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DC" w:rsidRPr="006C61DC" w:rsidRDefault="006C61DC" w:rsidP="006C61DC">
      <w:pPr>
        <w:autoSpaceDE w:val="0"/>
        <w:autoSpaceDN w:val="0"/>
        <w:adjustRightInd w:val="0"/>
        <w:jc w:val="right"/>
        <w:outlineLvl w:val="1"/>
      </w:pPr>
      <w:r w:rsidRPr="006C61DC">
        <w:t xml:space="preserve">Приложение № </w:t>
      </w:r>
      <w:r w:rsidR="000D34A9">
        <w:t>3</w:t>
      </w:r>
    </w:p>
    <w:p w:rsidR="000D34A9" w:rsidRDefault="000D34A9" w:rsidP="000D34A9">
      <w:pPr>
        <w:jc w:val="right"/>
      </w:pPr>
      <w:r>
        <w:t>к муниципальной программ</w:t>
      </w:r>
      <w:r w:rsidR="00AB04F8">
        <w:t>е</w:t>
      </w:r>
    </w:p>
    <w:p w:rsidR="000D34A9" w:rsidRDefault="000D34A9" w:rsidP="000D34A9">
      <w:pPr>
        <w:jc w:val="right"/>
      </w:pPr>
      <w:r>
        <w:t>"</w:t>
      </w:r>
      <w:r w:rsidRPr="000D34A9">
        <w:t xml:space="preserve"> Совершенствование муниципального управления и </w:t>
      </w:r>
    </w:p>
    <w:p w:rsidR="000D34A9" w:rsidRDefault="000D34A9" w:rsidP="000D34A9">
      <w:pPr>
        <w:jc w:val="right"/>
      </w:pPr>
      <w:r w:rsidRPr="000D34A9">
        <w:t xml:space="preserve">повышение инвестиционной привлекательности </w:t>
      </w:r>
    </w:p>
    <w:p w:rsidR="00617AAC" w:rsidRDefault="000D34A9" w:rsidP="000D34A9">
      <w:pPr>
        <w:jc w:val="right"/>
      </w:pPr>
      <w:r w:rsidRPr="000D34A9">
        <w:t>муниципального района Сергиевский на 202</w:t>
      </w:r>
      <w:r w:rsidR="00094E72">
        <w:t>4</w:t>
      </w:r>
      <w:r w:rsidRPr="000D34A9">
        <w:t>-202</w:t>
      </w:r>
      <w:r w:rsidR="00094E72">
        <w:t>6</w:t>
      </w:r>
      <w:r w:rsidRPr="000D34A9">
        <w:t xml:space="preserve"> годы</w:t>
      </w:r>
      <w:r>
        <w:t>»</w:t>
      </w:r>
    </w:p>
    <w:p w:rsidR="000D34A9" w:rsidRDefault="000D34A9" w:rsidP="000D34A9">
      <w:pPr>
        <w:jc w:val="right"/>
      </w:pPr>
    </w:p>
    <w:p w:rsidR="000D34A9" w:rsidRPr="000D34A9" w:rsidRDefault="000D34A9" w:rsidP="000D34A9">
      <w:pPr>
        <w:jc w:val="center"/>
        <w:rPr>
          <w:b/>
        </w:rPr>
      </w:pPr>
      <w:r w:rsidRPr="000D34A9">
        <w:rPr>
          <w:b/>
        </w:rPr>
        <w:t>МЕТОДИКА РАСЧЕТА</w:t>
      </w:r>
    </w:p>
    <w:p w:rsidR="000D34A9" w:rsidRPr="000D34A9" w:rsidRDefault="000D34A9" w:rsidP="000D34A9">
      <w:pPr>
        <w:jc w:val="center"/>
        <w:rPr>
          <w:b/>
        </w:rPr>
      </w:pPr>
      <w:r w:rsidRPr="000D34A9">
        <w:rPr>
          <w:b/>
        </w:rPr>
        <w:t>показателей (индикаторов), характеризующих ежегодный ход и итоги реализации муниципальной программы муниципального района Сергиевский  Самарской области "Совершенствование муниципального управления и повышение инвестиционной привлекательности муниципального района Сергиевский на 202</w:t>
      </w:r>
      <w:r w:rsidR="00485C8A">
        <w:rPr>
          <w:b/>
        </w:rPr>
        <w:t>4</w:t>
      </w:r>
      <w:r w:rsidRPr="000D34A9">
        <w:rPr>
          <w:b/>
        </w:rPr>
        <w:t>-202</w:t>
      </w:r>
      <w:r w:rsidR="00485C8A">
        <w:rPr>
          <w:b/>
        </w:rPr>
        <w:t>6</w:t>
      </w:r>
      <w:r w:rsidRPr="000D34A9">
        <w:rPr>
          <w:b/>
        </w:rPr>
        <w:t xml:space="preserve"> годы</w:t>
      </w:r>
      <w:r>
        <w:rPr>
          <w:b/>
        </w:rPr>
        <w:t>»</w:t>
      </w:r>
    </w:p>
    <w:p w:rsidR="004B29BB" w:rsidRDefault="004B29BB" w:rsidP="006C61DC">
      <w:pPr>
        <w:jc w:val="center"/>
        <w:rPr>
          <w:b/>
        </w:rPr>
      </w:pPr>
    </w:p>
    <w:tbl>
      <w:tblPr>
        <w:tblStyle w:val="a3"/>
        <w:tblW w:w="0" w:type="auto"/>
        <w:tblInd w:w="873" w:type="dxa"/>
        <w:tblLayout w:type="fixed"/>
        <w:tblLook w:val="04A0"/>
      </w:tblPr>
      <w:tblGrid>
        <w:gridCol w:w="661"/>
        <w:gridCol w:w="4744"/>
        <w:gridCol w:w="1060"/>
        <w:gridCol w:w="4394"/>
        <w:gridCol w:w="2098"/>
        <w:gridCol w:w="1381"/>
      </w:tblGrid>
      <w:tr w:rsidR="000D34A9" w:rsidRPr="004B29BB" w:rsidTr="008C0DBF">
        <w:trPr>
          <w:trHeight w:val="1357"/>
        </w:trPr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 w:rsidRPr="004B29BB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44" w:type="dxa"/>
          </w:tcPr>
          <w:p w:rsidR="000D34A9" w:rsidRPr="00F84854" w:rsidRDefault="000D34A9" w:rsidP="009840BE">
            <w:r w:rsidRPr="00F84854">
              <w:t>Наименование показателя (индикатора)</w:t>
            </w:r>
          </w:p>
          <w:p w:rsidR="000D34A9" w:rsidRPr="00F84854" w:rsidRDefault="000D34A9" w:rsidP="009840BE"/>
        </w:tc>
        <w:tc>
          <w:tcPr>
            <w:tcW w:w="1060" w:type="dxa"/>
          </w:tcPr>
          <w:p w:rsidR="000D34A9" w:rsidRPr="00F84854" w:rsidRDefault="000D34A9" w:rsidP="009840BE">
            <w:r>
              <w:t>Ед. измерения</w:t>
            </w:r>
          </w:p>
        </w:tc>
        <w:tc>
          <w:tcPr>
            <w:tcW w:w="4394" w:type="dxa"/>
          </w:tcPr>
          <w:p w:rsidR="000D34A9" w:rsidRPr="00F84854" w:rsidRDefault="000D34A9" w:rsidP="000D34A9">
            <w:r w:rsidRPr="00F84854">
              <w:t>Методика расчета показателя (индикатора)</w:t>
            </w:r>
          </w:p>
        </w:tc>
        <w:tc>
          <w:tcPr>
            <w:tcW w:w="2098" w:type="dxa"/>
          </w:tcPr>
          <w:p w:rsidR="000D34A9" w:rsidRPr="00F84854" w:rsidRDefault="000D34A9" w:rsidP="009840BE">
            <w:r w:rsidRPr="00F84854">
              <w:t>Источник информации для расчета значения показателя (индикатора)</w:t>
            </w:r>
          </w:p>
        </w:tc>
        <w:tc>
          <w:tcPr>
            <w:tcW w:w="1381" w:type="dxa"/>
          </w:tcPr>
          <w:p w:rsidR="000D34A9" w:rsidRPr="00F84854" w:rsidRDefault="000D34A9" w:rsidP="00040BD9">
            <w:r w:rsidRPr="00F84854">
              <w:t>Примечание</w:t>
            </w:r>
          </w:p>
          <w:p w:rsidR="000D34A9" w:rsidRPr="00F84854" w:rsidRDefault="000D34A9" w:rsidP="00040BD9"/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>
              <w:t>1.1</w:t>
            </w:r>
          </w:p>
        </w:tc>
        <w:tc>
          <w:tcPr>
            <w:tcW w:w="4744" w:type="dxa"/>
          </w:tcPr>
          <w:p w:rsidR="000D34A9" w:rsidRPr="004B29BB" w:rsidRDefault="000D34A9" w:rsidP="00EE644F">
            <w:r>
              <w:t>Обеспечение выполнения полномочий и функ</w:t>
            </w:r>
            <w:r w:rsidR="00200615">
              <w:t>ц</w:t>
            </w:r>
            <w:r>
              <w:t>ий администрации муниципального района Сергиевский.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8D3143" w:rsidP="000D34A9">
            <w:pPr>
              <w:ind w:right="-108"/>
              <w:jc w:val="center"/>
            </w:pPr>
            <w:r>
              <w:t>(Плановая сумма расходов/Фактическая сумма расходов)*100%</w:t>
            </w:r>
          </w:p>
        </w:tc>
        <w:tc>
          <w:tcPr>
            <w:tcW w:w="2098" w:type="dxa"/>
          </w:tcPr>
          <w:p w:rsidR="000D34A9" w:rsidRPr="004B29BB" w:rsidRDefault="008D3143" w:rsidP="006C61DC">
            <w:pPr>
              <w:jc w:val="center"/>
            </w:pPr>
            <w:r>
              <w:t>Отдел бухгалтерии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Default="000D34A9" w:rsidP="00094861">
            <w:pPr>
              <w:jc w:val="center"/>
            </w:pPr>
            <w:r>
              <w:t>1.2</w:t>
            </w:r>
          </w:p>
        </w:tc>
        <w:tc>
          <w:tcPr>
            <w:tcW w:w="4744" w:type="dxa"/>
          </w:tcPr>
          <w:p w:rsidR="000D34A9" w:rsidRPr="00B56400" w:rsidRDefault="000D34A9" w:rsidP="00EE644F">
            <w:r w:rsidRPr="00B56400">
              <w:t>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</w:t>
            </w:r>
            <w:r>
              <w:t>ь.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Кол-во организаций</w:t>
            </w:r>
          </w:p>
        </w:tc>
        <w:tc>
          <w:tcPr>
            <w:tcW w:w="4394" w:type="dxa"/>
          </w:tcPr>
          <w:p w:rsidR="000D34A9" w:rsidRPr="009849D6" w:rsidRDefault="009849D6" w:rsidP="008D3143">
            <w:pPr>
              <w:jc w:val="center"/>
            </w:pPr>
            <w:r w:rsidRPr="009849D6">
              <w:t xml:space="preserve">Показатель рассчитывается по формуле: </w:t>
            </w:r>
            <w:proofErr w:type="spellStart"/>
            <w:r w:rsidRPr="009849D6">
              <w:t>К=Корг</w:t>
            </w:r>
            <w:proofErr w:type="spellEnd"/>
            <w:r w:rsidRPr="009849D6">
              <w:t xml:space="preserve">, где </w:t>
            </w:r>
            <w:proofErr w:type="spellStart"/>
            <w:r w:rsidRPr="009849D6">
              <w:t>Корг</w:t>
            </w:r>
            <w:proofErr w:type="spellEnd"/>
            <w:r w:rsidRPr="009849D6">
              <w:t xml:space="preserve"> - количество организаций,</w:t>
            </w:r>
            <w:r w:rsidR="008D3143" w:rsidRPr="009849D6">
              <w:t xml:space="preserve"> передающие документы в архивный отдел</w:t>
            </w:r>
          </w:p>
          <w:p w:rsidR="006D5076" w:rsidRPr="006D5076" w:rsidRDefault="006D5076" w:rsidP="009849D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2098" w:type="dxa"/>
          </w:tcPr>
          <w:p w:rsidR="000D34A9" w:rsidRPr="004B29BB" w:rsidRDefault="009849D6" w:rsidP="009849D6">
            <w:pPr>
              <w:jc w:val="center"/>
            </w:pPr>
            <w:r>
              <w:t>Данные Архивного</w:t>
            </w:r>
            <w:r w:rsidR="008D3143">
              <w:t xml:space="preserve"> отдел</w:t>
            </w:r>
            <w:r>
              <w:t>а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B235FF">
            <w:pPr>
              <w:jc w:val="center"/>
            </w:pPr>
            <w:r>
              <w:t>1.</w:t>
            </w:r>
            <w:r w:rsidR="00B235FF">
              <w:t>3</w:t>
            </w:r>
          </w:p>
        </w:tc>
        <w:tc>
          <w:tcPr>
            <w:tcW w:w="4744" w:type="dxa"/>
          </w:tcPr>
          <w:p w:rsidR="000D34A9" w:rsidRPr="004B29BB" w:rsidRDefault="00245B17" w:rsidP="00EE644F">
            <w:r>
              <w:t>Количество</w:t>
            </w:r>
            <w:r w:rsidR="000D34A9">
              <w:t xml:space="preserve"> пакетов документов на оформление субсидий сельхозпроизводителям, рассмотренных с нарушением сроков, установленных Порядками предоставления субсидий.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9849D6" w:rsidRDefault="00B235FF" w:rsidP="00B235FF">
            <w:pPr>
              <w:jc w:val="center"/>
            </w:pPr>
            <w:r>
              <w:t>Количество п</w:t>
            </w:r>
            <w:r w:rsidR="008D3143" w:rsidRPr="009849D6">
              <w:t>акет</w:t>
            </w:r>
            <w:r>
              <w:t>ов</w:t>
            </w:r>
            <w:r w:rsidR="008D3143" w:rsidRPr="009849D6">
              <w:t xml:space="preserve"> документов</w:t>
            </w:r>
          </w:p>
        </w:tc>
        <w:tc>
          <w:tcPr>
            <w:tcW w:w="2098" w:type="dxa"/>
          </w:tcPr>
          <w:p w:rsidR="000D34A9" w:rsidRPr="009849D6" w:rsidRDefault="008D3143" w:rsidP="006C61DC">
            <w:pPr>
              <w:jc w:val="center"/>
            </w:pPr>
            <w:r w:rsidRPr="009849D6">
              <w:t>МКУ «УСХ»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>
              <w:t>1.5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 xml:space="preserve">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</w:t>
            </w:r>
            <w:r w:rsidRPr="00691A3B">
              <w:lastRenderedPageBreak/>
              <w:t>соответствии с утвержденными планами мобилизационной подготовки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lastRenderedPageBreak/>
              <w:t>%</w:t>
            </w:r>
          </w:p>
        </w:tc>
        <w:tc>
          <w:tcPr>
            <w:tcW w:w="4394" w:type="dxa"/>
          </w:tcPr>
          <w:p w:rsidR="000D34A9" w:rsidRPr="004B29BB" w:rsidRDefault="008D3143" w:rsidP="008D3143">
            <w:pPr>
              <w:jc w:val="center"/>
            </w:pPr>
            <w:r>
              <w:t>(Плановое количество 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85C8A" w:rsidP="006C61DC">
            <w:pPr>
              <w:jc w:val="center"/>
            </w:pPr>
            <w:r>
              <w:t>Мобилизацион</w:t>
            </w:r>
            <w:r w:rsidR="008D3143">
              <w:t>ный отдел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6C61DC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4744" w:type="dxa"/>
          </w:tcPr>
          <w:p w:rsidR="000D34A9" w:rsidRPr="004B29BB" w:rsidRDefault="00195A3C" w:rsidP="00EE644F">
            <w:r>
              <w:t>Количество</w:t>
            </w:r>
            <w:r w:rsidR="000D34A9" w:rsidRPr="00691A3B">
              <w:t xml:space="preserve"> поступивших административных материалов и жалоб, рассмотренных с нарушением сроков, установленных законодательством</w:t>
            </w:r>
            <w:r w:rsidR="000D34A9">
              <w:t>.</w:t>
            </w:r>
          </w:p>
        </w:tc>
        <w:tc>
          <w:tcPr>
            <w:tcW w:w="1060" w:type="dxa"/>
          </w:tcPr>
          <w:p w:rsidR="000D34A9" w:rsidRPr="004B29BB" w:rsidRDefault="000D34A9" w:rsidP="006C61DC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6C61DC">
            <w:pPr>
              <w:jc w:val="center"/>
            </w:pPr>
            <w:r>
              <w:t xml:space="preserve">Количество </w:t>
            </w:r>
            <w:r w:rsidRPr="00691A3B">
              <w:t>административных материалов и жалоб, рассмотренных с нарушением сроков, установленных законодательством</w:t>
            </w:r>
          </w:p>
        </w:tc>
        <w:tc>
          <w:tcPr>
            <w:tcW w:w="2098" w:type="dxa"/>
          </w:tcPr>
          <w:p w:rsidR="000D34A9" w:rsidRPr="004B29BB" w:rsidRDefault="004C62A8" w:rsidP="006C61D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6C61D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bookmarkStart w:id="0" w:name="_GoBack"/>
            <w:bookmarkEnd w:id="0"/>
            <w:r>
              <w:t>1.9.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открытых аукционов в электронной форме от общего количества размещенных заказов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4C62A8">
            <w:pPr>
              <w:jc w:val="center"/>
            </w:pPr>
            <w:r>
              <w:t>(Количество размещенных заказов/Количество открытых аукционов в электронной форме)*100%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Управление торгов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2.1.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BF7D58">
              <w:t>Количество проведенных  аукционов и торгов  в рамках прогнозного плана приватизации, результаты которых были опротестованы контролирующими органами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 w:rsidRPr="00BF7D58">
              <w:t>Количество проведенных  аукционов и торгов</w:t>
            </w:r>
            <w:r>
              <w:t xml:space="preserve">, </w:t>
            </w:r>
            <w:r w:rsidRPr="00BF7D58">
              <w:t>результаты которых были опротестованы контролирующими органами</w:t>
            </w:r>
            <w:r>
              <w:t>.</w:t>
            </w:r>
          </w:p>
        </w:tc>
        <w:tc>
          <w:tcPr>
            <w:tcW w:w="2098" w:type="dxa"/>
          </w:tcPr>
          <w:p w:rsidR="000D34A9" w:rsidRPr="004B29BB" w:rsidRDefault="004C62A8" w:rsidP="00104467">
            <w:pPr>
              <w:jc w:val="center"/>
            </w:pPr>
            <w:r>
              <w:t>Управление торгов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2.2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rPr>
                <w:bCs/>
              </w:rPr>
              <w:t>Исполнение плана-графика  проверок</w:t>
            </w:r>
            <w:r w:rsidRPr="00691A3B">
              <w:rPr>
                <w:bCs/>
              </w:rPr>
              <w:br/>
              <w:t>муниципального земельного контроля</w:t>
            </w:r>
            <w:r>
              <w:rPr>
                <w:bCs/>
              </w:rP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4C62A8">
            <w:pPr>
              <w:jc w:val="center"/>
            </w:pPr>
            <w:r>
              <w:t>(Плановое количество проверок/Фактическое количество проверок)*100%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Контрольное управление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3.1.</w:t>
            </w:r>
          </w:p>
        </w:tc>
        <w:tc>
          <w:tcPr>
            <w:tcW w:w="4744" w:type="dxa"/>
          </w:tcPr>
          <w:p w:rsidR="000D34A9" w:rsidRPr="004B29BB" w:rsidRDefault="00195A3C" w:rsidP="00195A3C">
            <w:r>
              <w:t>Количество</w:t>
            </w:r>
            <w:r w:rsidR="000D34A9" w:rsidRPr="00691A3B">
              <w:t xml:space="preserve"> пользователей, подключенных к системе электронн</w:t>
            </w:r>
            <w:r w:rsidR="000D34A9">
              <w:t>ого документооборота «Лотус»</w:t>
            </w:r>
            <w:r w:rsidR="000D34A9" w:rsidRPr="00691A3B">
              <w:t>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129EC">
            <w:pPr>
              <w:jc w:val="center"/>
            </w:pPr>
            <w:r>
              <w:t>Количество пользователей</w:t>
            </w:r>
          </w:p>
        </w:tc>
        <w:tc>
          <w:tcPr>
            <w:tcW w:w="2098" w:type="dxa"/>
          </w:tcPr>
          <w:p w:rsidR="000D34A9" w:rsidRPr="004B29BB" w:rsidRDefault="004C62A8" w:rsidP="004C62A8">
            <w:pPr>
              <w:jc w:val="center"/>
            </w:pPr>
            <w:r>
              <w:t>Отдел информационных технологий и связи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3.2.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своевременно направленных для опубликования нормативных правовых актов, от общего числа подлежащих пуб</w:t>
            </w:r>
            <w:r>
              <w:t>ликации.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4C62A8">
            <w:pPr>
              <w:jc w:val="center"/>
            </w:pPr>
            <w:r>
              <w:t>(Плановое количество актов/Фактическое количество актов)*100%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 xml:space="preserve">Правовое управление 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3.3.</w:t>
            </w:r>
          </w:p>
        </w:tc>
        <w:tc>
          <w:tcPr>
            <w:tcW w:w="4744" w:type="dxa"/>
          </w:tcPr>
          <w:p w:rsidR="000D34A9" w:rsidRPr="004B29BB" w:rsidRDefault="000D34A9" w:rsidP="00364946">
            <w:r w:rsidRPr="00691A3B">
              <w:t xml:space="preserve">Количество подготовленных и направленных </w:t>
            </w:r>
            <w:r w:rsidR="00364946">
              <w:t>Г</w:t>
            </w:r>
            <w:r w:rsidRPr="00691A3B">
              <w:t>лаве муниципального района Сергиевский аналитических справок  социально-экономического развития района (квартал, полугодие, 9 месяцев, год).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0D34A9" w:rsidP="00364946">
            <w:pPr>
              <w:jc w:val="center"/>
            </w:pPr>
            <w:r w:rsidRPr="000D34A9">
              <w:t xml:space="preserve">Количество подготовленных и направленных </w:t>
            </w:r>
            <w:r w:rsidR="00364946">
              <w:t>Г</w:t>
            </w:r>
            <w:r w:rsidRPr="000D34A9">
              <w:t>лаве муниципального района Сергиевский аналитических справок  социально-экономического развития района</w:t>
            </w:r>
          </w:p>
        </w:tc>
        <w:tc>
          <w:tcPr>
            <w:tcW w:w="2098" w:type="dxa"/>
          </w:tcPr>
          <w:p w:rsidR="000D34A9" w:rsidRPr="004B29BB" w:rsidRDefault="000D34A9" w:rsidP="000D34A9">
            <w:pPr>
              <w:jc w:val="center"/>
            </w:pPr>
            <w:r>
              <w:t>Отдел торговли и экономического развития администрации муниципального района Сергиевский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3.4.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Обеспечение выполнения мероприятий (Собрания граждан) для информирования, обсуждения вопросов местного значения и при</w:t>
            </w:r>
            <w:r>
              <w:t>нятия общественно-значимых реше</w:t>
            </w:r>
            <w:r w:rsidRPr="00691A3B">
              <w:t>ний</w:t>
            </w:r>
            <w:r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(Плановое количество 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3.5.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Возможность населения вносить предложения в проекты нормативных право</w:t>
            </w:r>
            <w:r>
              <w:t>вых актов.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1-Да/0-Нет</w:t>
            </w:r>
          </w:p>
        </w:tc>
        <w:tc>
          <w:tcPr>
            <w:tcW w:w="4394" w:type="dxa"/>
          </w:tcPr>
          <w:p w:rsidR="000D34A9" w:rsidRPr="004B29BB" w:rsidRDefault="004E44EE" w:rsidP="001129EC">
            <w:pPr>
              <w:jc w:val="center"/>
            </w:pPr>
            <w:r>
              <w:t>Количество (Да/Нет)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3.6.</w:t>
            </w:r>
          </w:p>
        </w:tc>
        <w:tc>
          <w:tcPr>
            <w:tcW w:w="4744" w:type="dxa"/>
          </w:tcPr>
          <w:p w:rsidR="000D34A9" w:rsidRPr="004B29BB" w:rsidRDefault="00195A3C" w:rsidP="00EE644F">
            <w:r>
              <w:t>Количество</w:t>
            </w:r>
            <w:r w:rsidR="000D34A9" w:rsidRPr="00691A3B">
              <w:t xml:space="preserve"> обращений граждан в ОМС района, рассмотренных с нарушением сроков, установленных законодатель</w:t>
            </w:r>
            <w:r w:rsidR="000D34A9">
              <w:t>ство</w:t>
            </w:r>
            <w:r w:rsidR="000D34A9" w:rsidRPr="00691A3B"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Количество обращений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Общественная приемная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3.7.</w:t>
            </w:r>
          </w:p>
        </w:tc>
        <w:tc>
          <w:tcPr>
            <w:tcW w:w="4744" w:type="dxa"/>
          </w:tcPr>
          <w:p w:rsidR="000D34A9" w:rsidRPr="004B29BB" w:rsidRDefault="00DC7FF3" w:rsidP="00EE644F">
            <w:r>
              <w:t xml:space="preserve">Доля организованных </w:t>
            </w:r>
            <w:r w:rsidR="000D34A9" w:rsidRPr="00691A3B">
              <w:t xml:space="preserve">мероприятий </w:t>
            </w:r>
            <w:r>
              <w:t xml:space="preserve">по повышению инвестиционной </w:t>
            </w:r>
            <w:r w:rsidR="000D34A9" w:rsidRPr="00691A3B">
              <w:t xml:space="preserve"> </w:t>
            </w:r>
            <w:r>
              <w:t xml:space="preserve">привлекательности </w:t>
            </w:r>
            <w:proofErr w:type="gramStart"/>
            <w:r w:rsidR="000D34A9" w:rsidRPr="00691A3B">
              <w:t>от</w:t>
            </w:r>
            <w:proofErr w:type="gramEnd"/>
            <w:r w:rsidR="000D34A9" w:rsidRPr="00691A3B">
              <w:t xml:space="preserve"> запланированных</w:t>
            </w:r>
            <w:r w:rsidR="000D34A9"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(Плановое количество 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lastRenderedPageBreak/>
              <w:t>3.8.</w:t>
            </w:r>
          </w:p>
        </w:tc>
        <w:tc>
          <w:tcPr>
            <w:tcW w:w="4744" w:type="dxa"/>
          </w:tcPr>
          <w:p w:rsidR="000D34A9" w:rsidRPr="004B29BB" w:rsidRDefault="00195A3C" w:rsidP="00EE644F">
            <w:r>
              <w:t>Количество</w:t>
            </w:r>
            <w:r w:rsidR="000D34A9" w:rsidRPr="00691A3B">
              <w:t xml:space="preserve">  ходатайств на награждение нагр</w:t>
            </w:r>
            <w:r w:rsidR="000D34A9">
              <w:t>адами  администрации муниципаль</w:t>
            </w:r>
            <w:r w:rsidR="000D34A9" w:rsidRPr="00691A3B">
              <w:t>но</w:t>
            </w:r>
            <w:r w:rsidR="000D34A9">
              <w:t>го района Сергиевский, рассмот</w:t>
            </w:r>
            <w:r w:rsidR="000D34A9" w:rsidRPr="00691A3B">
              <w:t>ренных с нару</w:t>
            </w:r>
            <w:r w:rsidR="000D34A9">
              <w:t>шением  установленных сроков</w:t>
            </w:r>
            <w:r w:rsidR="000D34A9" w:rsidRPr="00691A3B">
              <w:t>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Единица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 xml:space="preserve">Количество </w:t>
            </w:r>
            <w:r w:rsidRPr="00691A3B">
              <w:t>ходатайствна награждение нагр</w:t>
            </w:r>
            <w:r>
              <w:t>адами  администрации муниципаль</w:t>
            </w:r>
            <w:r w:rsidRPr="00691A3B">
              <w:t>но</w:t>
            </w:r>
            <w:r>
              <w:t>го района Сергиевский, рассмот</w:t>
            </w:r>
            <w:r w:rsidRPr="00691A3B">
              <w:t>ренных с нару</w:t>
            </w:r>
            <w:r>
              <w:t>шением  установленных сроков</w:t>
            </w:r>
            <w:r w:rsidRPr="00691A3B">
              <w:t>.</w:t>
            </w:r>
          </w:p>
        </w:tc>
        <w:tc>
          <w:tcPr>
            <w:tcW w:w="2098" w:type="dxa"/>
          </w:tcPr>
          <w:p w:rsidR="000D34A9" w:rsidRPr="004B29BB" w:rsidRDefault="004C62A8" w:rsidP="00104467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3.9.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освященных в районных  СМИ мероприятий,  направленных на создание поло</w:t>
            </w:r>
            <w:r>
              <w:t>жительного имиджа и инвестицион</w:t>
            </w:r>
            <w:r w:rsidRPr="00691A3B">
              <w:t>ной привлекательности му</w:t>
            </w:r>
            <w:r>
              <w:t>ниципального района Сергиевский.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104467">
            <w:pPr>
              <w:jc w:val="center"/>
            </w:pPr>
            <w:r>
              <w:t>(Плановое количество мероприятий/Фактическое количество мероприятий)*100%</w:t>
            </w:r>
          </w:p>
        </w:tc>
        <w:tc>
          <w:tcPr>
            <w:tcW w:w="2098" w:type="dxa"/>
          </w:tcPr>
          <w:p w:rsidR="000D34A9" w:rsidRPr="004B29BB" w:rsidRDefault="004C62A8" w:rsidP="00104467">
            <w:pPr>
              <w:jc w:val="center"/>
            </w:pPr>
            <w:r>
              <w:t>Организационное управление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4.1.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 xml:space="preserve">Среднее время ожидания в очереди </w:t>
            </w:r>
            <w:r w:rsidRPr="00691A3B">
              <w:br/>
              <w:t>при обращении заявителя в МФЦ для получения государст</w:t>
            </w:r>
            <w:r>
              <w:t>венных муниципальных услуг.</w:t>
            </w:r>
          </w:p>
        </w:tc>
        <w:tc>
          <w:tcPr>
            <w:tcW w:w="1060" w:type="dxa"/>
          </w:tcPr>
          <w:p w:rsidR="000D34A9" w:rsidRPr="004B29BB" w:rsidRDefault="000D34A9" w:rsidP="001129EC">
            <w:pPr>
              <w:jc w:val="center"/>
            </w:pPr>
            <w:r>
              <w:t>Минута</w:t>
            </w:r>
          </w:p>
        </w:tc>
        <w:tc>
          <w:tcPr>
            <w:tcW w:w="4394" w:type="dxa"/>
          </w:tcPr>
          <w:p w:rsidR="000D34A9" w:rsidRPr="004B29BB" w:rsidRDefault="004C62A8" w:rsidP="001129EC">
            <w:pPr>
              <w:jc w:val="center"/>
            </w:pPr>
            <w:r>
              <w:t>В</w:t>
            </w:r>
            <w:r w:rsidRPr="00691A3B">
              <w:t xml:space="preserve">ремя ожидания в очереди </w:t>
            </w:r>
            <w:r w:rsidRPr="00691A3B">
              <w:br/>
              <w:t>при обращении заявителя в МФЦ для получения государст</w:t>
            </w:r>
            <w:r>
              <w:t>венных муниципальных услуг</w:t>
            </w:r>
          </w:p>
        </w:tc>
        <w:tc>
          <w:tcPr>
            <w:tcW w:w="2098" w:type="dxa"/>
          </w:tcPr>
          <w:p w:rsidR="000D34A9" w:rsidRPr="004B29BB" w:rsidRDefault="004C62A8" w:rsidP="001129EC">
            <w:pPr>
              <w:jc w:val="center"/>
            </w:pPr>
            <w:r>
              <w:t>МБУ «МФЦ»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5.1.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691A3B">
              <w:t>Доля действующих муниципальных зданий и сооружений школьного и дошкольного образования, соответствующих правилам и нормам производственной сани</w:t>
            </w:r>
            <w:r>
              <w:t>тарии.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4C62A8" w:rsidP="000F50E3">
            <w:pPr>
              <w:jc w:val="center"/>
            </w:pPr>
            <w:r>
              <w:t>(Плановое количество /Фактическое количество)*100%</w:t>
            </w:r>
          </w:p>
        </w:tc>
        <w:tc>
          <w:tcPr>
            <w:tcW w:w="2098" w:type="dxa"/>
          </w:tcPr>
          <w:p w:rsidR="000D34A9" w:rsidRPr="004B29BB" w:rsidRDefault="000F50E3" w:rsidP="001129EC">
            <w:pPr>
              <w:jc w:val="center"/>
            </w:pPr>
            <w:r>
              <w:t>МАУ «Сервис»</w:t>
            </w:r>
          </w:p>
        </w:tc>
        <w:tc>
          <w:tcPr>
            <w:tcW w:w="1381" w:type="dxa"/>
          </w:tcPr>
          <w:p w:rsidR="000D34A9" w:rsidRDefault="000D34A9" w:rsidP="001129EC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6.1.</w:t>
            </w:r>
          </w:p>
        </w:tc>
        <w:tc>
          <w:tcPr>
            <w:tcW w:w="4744" w:type="dxa"/>
          </w:tcPr>
          <w:p w:rsidR="000D34A9" w:rsidRPr="004B29BB" w:rsidRDefault="000D34A9" w:rsidP="00195A3C">
            <w:r>
              <w:t>О</w:t>
            </w:r>
            <w:r w:rsidRPr="00FA5888">
              <w:t>беспечение социальной поддержки отдельным категориям г</w:t>
            </w:r>
            <w:r>
              <w:t>раждан в улучшении жилищных усло</w:t>
            </w:r>
            <w:r w:rsidRPr="00FA5888">
              <w:t>вий.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0F50E3" w:rsidP="000F50E3">
            <w:pPr>
              <w:jc w:val="center"/>
            </w:pPr>
            <w:r>
              <w:t>(Плановое количество /Фактическое количество)*100%</w:t>
            </w:r>
          </w:p>
        </w:tc>
        <w:tc>
          <w:tcPr>
            <w:tcW w:w="2098" w:type="dxa"/>
          </w:tcPr>
          <w:p w:rsidR="000D34A9" w:rsidRPr="004B29BB" w:rsidRDefault="000F50E3" w:rsidP="00104467">
            <w:pPr>
              <w:jc w:val="center"/>
            </w:pPr>
            <w:r>
              <w:t>Жилищный отдел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  <w:tr w:rsidR="000D34A9" w:rsidRPr="004B29BB" w:rsidTr="000D34A9">
        <w:tc>
          <w:tcPr>
            <w:tcW w:w="661" w:type="dxa"/>
          </w:tcPr>
          <w:p w:rsidR="000D34A9" w:rsidRPr="004B29BB" w:rsidRDefault="000D34A9" w:rsidP="001129EC">
            <w:pPr>
              <w:jc w:val="center"/>
            </w:pPr>
            <w:r>
              <w:t>7.1.</w:t>
            </w:r>
          </w:p>
        </w:tc>
        <w:tc>
          <w:tcPr>
            <w:tcW w:w="4744" w:type="dxa"/>
          </w:tcPr>
          <w:p w:rsidR="000D34A9" w:rsidRPr="004B29BB" w:rsidRDefault="000D34A9" w:rsidP="00EE644F">
            <w:r w:rsidRPr="00FA5888">
              <w:t xml:space="preserve">Обеспечение  </w:t>
            </w:r>
            <w:r>
              <w:t xml:space="preserve">выполнения </w:t>
            </w:r>
            <w:r w:rsidRPr="00FA5888">
              <w:t xml:space="preserve">учреждений </w:t>
            </w:r>
            <w:r>
              <w:t xml:space="preserve">ведением </w:t>
            </w:r>
            <w:r w:rsidRPr="00FA5888">
              <w:t>бухгалтерск</w:t>
            </w:r>
            <w:r>
              <w:t>ого</w:t>
            </w:r>
            <w:r w:rsidRPr="00FA5888">
              <w:t xml:space="preserve"> (бюджетн</w:t>
            </w:r>
            <w:r>
              <w:t>ого</w:t>
            </w:r>
            <w:r w:rsidRPr="00FA5888">
              <w:t>) учет</w:t>
            </w:r>
            <w:r>
              <w:t>а</w:t>
            </w:r>
            <w:r w:rsidRPr="00FA5888">
              <w:t xml:space="preserve"> на договорной основе.</w:t>
            </w:r>
          </w:p>
        </w:tc>
        <w:tc>
          <w:tcPr>
            <w:tcW w:w="1060" w:type="dxa"/>
          </w:tcPr>
          <w:p w:rsidR="000D34A9" w:rsidRPr="004B29BB" w:rsidRDefault="000D34A9" w:rsidP="00104467">
            <w:pPr>
              <w:jc w:val="center"/>
            </w:pPr>
            <w:r>
              <w:t>%</w:t>
            </w:r>
          </w:p>
        </w:tc>
        <w:tc>
          <w:tcPr>
            <w:tcW w:w="4394" w:type="dxa"/>
          </w:tcPr>
          <w:p w:rsidR="000D34A9" w:rsidRPr="004B29BB" w:rsidRDefault="000F50E3" w:rsidP="00104467">
            <w:pPr>
              <w:jc w:val="center"/>
            </w:pPr>
            <w:r>
              <w:t>(Плановое количество /Фактическое количество)*100%</w:t>
            </w:r>
          </w:p>
        </w:tc>
        <w:tc>
          <w:tcPr>
            <w:tcW w:w="2098" w:type="dxa"/>
          </w:tcPr>
          <w:p w:rsidR="000D34A9" w:rsidRPr="004B29BB" w:rsidRDefault="000F50E3" w:rsidP="00104467">
            <w:pPr>
              <w:jc w:val="center"/>
            </w:pPr>
            <w:r>
              <w:t>МКУ «ЦБ»</w:t>
            </w:r>
          </w:p>
        </w:tc>
        <w:tc>
          <w:tcPr>
            <w:tcW w:w="1381" w:type="dxa"/>
          </w:tcPr>
          <w:p w:rsidR="000D34A9" w:rsidRDefault="000D34A9" w:rsidP="00104467">
            <w:pPr>
              <w:jc w:val="center"/>
            </w:pPr>
          </w:p>
        </w:tc>
      </w:tr>
    </w:tbl>
    <w:p w:rsidR="004B29BB" w:rsidRPr="004B29BB" w:rsidRDefault="004B29BB" w:rsidP="004B29BB">
      <w:pPr>
        <w:jc w:val="center"/>
      </w:pPr>
    </w:p>
    <w:p w:rsidR="004B29BB" w:rsidRPr="004B29BB" w:rsidRDefault="004B29BB" w:rsidP="004B29BB">
      <w:pPr>
        <w:jc w:val="center"/>
      </w:pPr>
    </w:p>
    <w:p w:rsidR="004B29BB" w:rsidRPr="004B29BB" w:rsidRDefault="004B29BB" w:rsidP="006C61DC">
      <w:pPr>
        <w:jc w:val="center"/>
      </w:pPr>
    </w:p>
    <w:sectPr w:rsidR="004B29BB" w:rsidRPr="004B29BB" w:rsidSect="00537948">
      <w:pgSz w:w="16838" w:h="11906" w:orient="landscape" w:code="9"/>
      <w:pgMar w:top="624" w:right="1134" w:bottom="62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922F3"/>
    <w:rsid w:val="00040232"/>
    <w:rsid w:val="00094861"/>
    <w:rsid w:val="00094E72"/>
    <w:rsid w:val="000B37A1"/>
    <w:rsid w:val="000B78A7"/>
    <w:rsid w:val="000D34A9"/>
    <w:rsid w:val="000F50E3"/>
    <w:rsid w:val="0012199D"/>
    <w:rsid w:val="00195A3C"/>
    <w:rsid w:val="00200615"/>
    <w:rsid w:val="00240998"/>
    <w:rsid w:val="00245B17"/>
    <w:rsid w:val="002602F3"/>
    <w:rsid w:val="002A01E3"/>
    <w:rsid w:val="0036442C"/>
    <w:rsid w:val="00364946"/>
    <w:rsid w:val="003B7C35"/>
    <w:rsid w:val="0046433D"/>
    <w:rsid w:val="00485C8A"/>
    <w:rsid w:val="004B29BB"/>
    <w:rsid w:val="004C62A8"/>
    <w:rsid w:val="004E44EE"/>
    <w:rsid w:val="00525B28"/>
    <w:rsid w:val="00537948"/>
    <w:rsid w:val="00542760"/>
    <w:rsid w:val="00560BD7"/>
    <w:rsid w:val="005A4D90"/>
    <w:rsid w:val="0060316B"/>
    <w:rsid w:val="00617AAC"/>
    <w:rsid w:val="00674CA7"/>
    <w:rsid w:val="006C61DC"/>
    <w:rsid w:val="006D5076"/>
    <w:rsid w:val="00702C68"/>
    <w:rsid w:val="00706815"/>
    <w:rsid w:val="00717348"/>
    <w:rsid w:val="00766712"/>
    <w:rsid w:val="007E11F9"/>
    <w:rsid w:val="00867F4D"/>
    <w:rsid w:val="00873F35"/>
    <w:rsid w:val="008833E4"/>
    <w:rsid w:val="008922F3"/>
    <w:rsid w:val="008C0DBF"/>
    <w:rsid w:val="008D3143"/>
    <w:rsid w:val="00926FE5"/>
    <w:rsid w:val="009470E1"/>
    <w:rsid w:val="009511F3"/>
    <w:rsid w:val="009849D6"/>
    <w:rsid w:val="0099403C"/>
    <w:rsid w:val="009F6B28"/>
    <w:rsid w:val="00A611AC"/>
    <w:rsid w:val="00A725A2"/>
    <w:rsid w:val="00A85270"/>
    <w:rsid w:val="00A925A8"/>
    <w:rsid w:val="00AB04F8"/>
    <w:rsid w:val="00AC3439"/>
    <w:rsid w:val="00AD7175"/>
    <w:rsid w:val="00B235FF"/>
    <w:rsid w:val="00B33ED3"/>
    <w:rsid w:val="00B52217"/>
    <w:rsid w:val="00BA56F5"/>
    <w:rsid w:val="00C3392F"/>
    <w:rsid w:val="00C55066"/>
    <w:rsid w:val="00D4468E"/>
    <w:rsid w:val="00D5374C"/>
    <w:rsid w:val="00D5702F"/>
    <w:rsid w:val="00D57B49"/>
    <w:rsid w:val="00DC7FF3"/>
    <w:rsid w:val="00E9000B"/>
    <w:rsid w:val="00ED67D6"/>
    <w:rsid w:val="00EE644F"/>
    <w:rsid w:val="00F10E5E"/>
    <w:rsid w:val="00FA253E"/>
    <w:rsid w:val="00FA5888"/>
    <w:rsid w:val="00FB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27A7F-15F4-4CF6-8860-6E72C705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2023-07-19T06:18:00Z</dcterms:created>
  <dcterms:modified xsi:type="dcterms:W3CDTF">2023-07-31T06:32:00Z</dcterms:modified>
</cp:coreProperties>
</file>